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1AD" w:rsidRDefault="00F131EF"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E18B32B" wp14:editId="349E4B45">
            <wp:simplePos x="0" y="0"/>
            <wp:positionH relativeFrom="column">
              <wp:posOffset>4593590</wp:posOffset>
            </wp:positionH>
            <wp:positionV relativeFrom="paragraph">
              <wp:posOffset>-276225</wp:posOffset>
            </wp:positionV>
            <wp:extent cx="1617345" cy="1000125"/>
            <wp:effectExtent l="0" t="0" r="1905" b="9525"/>
            <wp:wrapNone/>
            <wp:docPr id="2" name="Picture 2" descr="C:\Users\Office 2\AppData\Local\Microsoft\Windows\Temporary Internet Files\Content.IE5\M1O2D06P\MC9000889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ffice 2\AppData\Local\Microsoft\Windows\Temporary Internet Files\Content.IE5\M1O2D06P\MC90008895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2D7B3" wp14:editId="2CE9BD87">
                <wp:simplePos x="0" y="0"/>
                <wp:positionH relativeFrom="column">
                  <wp:posOffset>752475</wp:posOffset>
                </wp:positionH>
                <wp:positionV relativeFrom="paragraph">
                  <wp:posOffset>-280670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961AD" w:rsidRPr="000961AD" w:rsidRDefault="000961AD" w:rsidP="000961AD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961AD"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Mini Lesson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9.25pt;margin-top:-22.1pt;width:2in;height:2in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BEZIUf3gAAAAsBAAAPAAAAAAAAAAAAAAAAAHwEAABkcnMvZG93bnJl&#10;di54bWxQSwUGAAAAAAQABADzAAAAhwUAAAAA&#10;" filled="f" stroked="f">
                <v:fill o:detectmouseclick="t"/>
                <v:textbox style="mso-fit-shape-to-text:t">
                  <w:txbxContent>
                    <w:p w:rsidR="000961AD" w:rsidRPr="000961AD" w:rsidRDefault="000961AD" w:rsidP="000961AD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961AD"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Mini Lesson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961AD" w:rsidRDefault="000961AD"/>
    <w:p w:rsidR="00F131EF" w:rsidRDefault="00F131EF" w:rsidP="00E9240E">
      <w:pPr>
        <w:ind w:left="0"/>
        <w:rPr>
          <w:rFonts w:ascii="Comic Sans MS" w:hAnsi="Comic Sans MS"/>
          <w:sz w:val="28"/>
          <w:szCs w:val="28"/>
          <w:u w:val="single"/>
        </w:rPr>
      </w:pPr>
    </w:p>
    <w:p w:rsidR="000961AD" w:rsidRPr="00F131EF" w:rsidRDefault="003146EA" w:rsidP="000961AD">
      <w:pPr>
        <w:ind w:left="3600"/>
        <w:rPr>
          <w:rFonts w:ascii="Comic Sans MS" w:hAnsi="Comic Sans MS"/>
          <w:sz w:val="32"/>
          <w:szCs w:val="32"/>
          <w:u w:val="single"/>
        </w:rPr>
      </w:pPr>
      <w:r>
        <w:rPr>
          <w:rFonts w:ascii="Comic Sans MS" w:hAnsi="Comic Sans MS"/>
          <w:sz w:val="32"/>
          <w:szCs w:val="32"/>
          <w:u w:val="single"/>
        </w:rPr>
        <w:t>Author’s purpose</w:t>
      </w:r>
    </w:p>
    <w:p w:rsidR="00E9240E" w:rsidRDefault="00E9240E" w:rsidP="000961AD">
      <w:pPr>
        <w:ind w:left="0"/>
        <w:rPr>
          <w:rFonts w:ascii="Comic Sans MS" w:hAnsi="Comic Sans MS"/>
          <w:sz w:val="28"/>
          <w:szCs w:val="28"/>
          <w:u w:val="single"/>
        </w:rPr>
      </w:pPr>
    </w:p>
    <w:p w:rsidR="000961AD" w:rsidRPr="00E9240E" w:rsidRDefault="000961AD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  <w:u w:val="single"/>
        </w:rPr>
        <w:t>Objective:</w:t>
      </w:r>
      <w:r w:rsidRPr="00E9240E">
        <w:rPr>
          <w:rFonts w:ascii="Comic Sans MS" w:hAnsi="Comic Sans MS"/>
          <w:sz w:val="24"/>
          <w:szCs w:val="24"/>
        </w:rPr>
        <w:t xml:space="preserve"> SW </w:t>
      </w:r>
      <w:proofErr w:type="gramStart"/>
      <w:r w:rsidRPr="00E9240E">
        <w:rPr>
          <w:rFonts w:ascii="Comic Sans MS" w:hAnsi="Comic Sans MS"/>
          <w:sz w:val="24"/>
          <w:szCs w:val="24"/>
        </w:rPr>
        <w:t>learn</w:t>
      </w:r>
      <w:proofErr w:type="gramEnd"/>
      <w:r w:rsidRPr="00E9240E">
        <w:rPr>
          <w:rFonts w:ascii="Comic Sans MS" w:hAnsi="Comic Sans MS"/>
          <w:sz w:val="24"/>
          <w:szCs w:val="24"/>
        </w:rPr>
        <w:t xml:space="preserve"> </w:t>
      </w:r>
      <w:r w:rsidR="003146EA">
        <w:rPr>
          <w:rFonts w:ascii="Comic Sans MS" w:hAnsi="Comic Sans MS"/>
          <w:sz w:val="24"/>
          <w:szCs w:val="24"/>
        </w:rPr>
        <w:t>about an author’s purpose for writing</w:t>
      </w:r>
      <w:r w:rsidR="0058799D" w:rsidRPr="00E9240E">
        <w:rPr>
          <w:rFonts w:ascii="Comic Sans MS" w:hAnsi="Comic Sans MS"/>
          <w:sz w:val="24"/>
          <w:szCs w:val="24"/>
        </w:rPr>
        <w:t xml:space="preserve"> </w:t>
      </w:r>
      <w:r w:rsidR="003146EA">
        <w:rPr>
          <w:rFonts w:ascii="Comic Sans MS" w:hAnsi="Comic Sans MS"/>
          <w:sz w:val="24"/>
          <w:szCs w:val="24"/>
        </w:rPr>
        <w:t>a text.</w:t>
      </w:r>
    </w:p>
    <w:p w:rsidR="000961AD" w:rsidRPr="00E9240E" w:rsidRDefault="000961AD" w:rsidP="000961AD">
      <w:pPr>
        <w:ind w:left="0"/>
        <w:rPr>
          <w:rFonts w:ascii="Comic Sans MS" w:hAnsi="Comic Sans MS"/>
          <w:sz w:val="24"/>
          <w:szCs w:val="24"/>
        </w:rPr>
      </w:pPr>
    </w:p>
    <w:p w:rsidR="000961AD" w:rsidRPr="00E9240E" w:rsidRDefault="000961AD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  <w:u w:val="single"/>
        </w:rPr>
        <w:t>Materials:</w:t>
      </w:r>
      <w:r w:rsidRPr="00E9240E">
        <w:rPr>
          <w:rFonts w:ascii="Comic Sans MS" w:hAnsi="Comic Sans MS"/>
          <w:sz w:val="24"/>
          <w:szCs w:val="24"/>
        </w:rPr>
        <w:t xml:space="preserve"> A variety of </w:t>
      </w:r>
      <w:r w:rsidR="003146EA">
        <w:rPr>
          <w:rFonts w:ascii="Comic Sans MS" w:hAnsi="Comic Sans MS"/>
          <w:sz w:val="24"/>
          <w:szCs w:val="24"/>
        </w:rPr>
        <w:t xml:space="preserve">texts; basal readers, novels, magazines, articles, newspapers, </w:t>
      </w:r>
      <w:r w:rsidRPr="00E9240E">
        <w:rPr>
          <w:rFonts w:ascii="Comic Sans MS" w:hAnsi="Comic Sans MS"/>
          <w:sz w:val="24"/>
          <w:szCs w:val="24"/>
        </w:rPr>
        <w:t>children’</w:t>
      </w:r>
      <w:r w:rsidR="0058799D" w:rsidRPr="00E9240E">
        <w:rPr>
          <w:rFonts w:ascii="Comic Sans MS" w:hAnsi="Comic Sans MS"/>
          <w:sz w:val="24"/>
          <w:szCs w:val="24"/>
        </w:rPr>
        <w:t>s books,</w:t>
      </w:r>
      <w:r w:rsidR="003146EA">
        <w:rPr>
          <w:rFonts w:ascii="Comic Sans MS" w:hAnsi="Comic Sans MS"/>
          <w:sz w:val="24"/>
          <w:szCs w:val="24"/>
        </w:rPr>
        <w:t xml:space="preserve"> textbooks, etc…, </w:t>
      </w:r>
      <w:proofErr w:type="gramStart"/>
      <w:r w:rsidR="003146EA">
        <w:rPr>
          <w:rFonts w:ascii="Comic Sans MS" w:hAnsi="Comic Sans MS"/>
          <w:sz w:val="24"/>
          <w:szCs w:val="24"/>
        </w:rPr>
        <w:t>Smart</w:t>
      </w:r>
      <w:proofErr w:type="gramEnd"/>
      <w:r w:rsidR="003146EA">
        <w:rPr>
          <w:rFonts w:ascii="Comic Sans MS" w:hAnsi="Comic Sans MS"/>
          <w:sz w:val="24"/>
          <w:szCs w:val="24"/>
        </w:rPr>
        <w:t xml:space="preserve"> board or projector, </w:t>
      </w:r>
      <w:hyperlink r:id="rId6" w:history="1">
        <w:r w:rsidR="003146EA" w:rsidRPr="003146EA">
          <w:rPr>
            <w:rStyle w:val="Hyperlink"/>
            <w:rFonts w:ascii="Comic Sans MS" w:hAnsi="Comic Sans MS"/>
            <w:sz w:val="24"/>
            <w:szCs w:val="24"/>
          </w:rPr>
          <w:t>author’s purpose pointer</w:t>
        </w:r>
      </w:hyperlink>
      <w:r w:rsidR="003146EA">
        <w:rPr>
          <w:rFonts w:ascii="Comic Sans MS" w:hAnsi="Comic Sans MS"/>
          <w:sz w:val="24"/>
          <w:szCs w:val="24"/>
        </w:rPr>
        <w:t xml:space="preserve">, </w:t>
      </w:r>
      <w:r w:rsidRPr="00E9240E">
        <w:rPr>
          <w:rFonts w:ascii="Comic Sans MS" w:hAnsi="Comic Sans MS"/>
          <w:sz w:val="24"/>
          <w:szCs w:val="24"/>
        </w:rPr>
        <w:t>I.S.N.’s</w:t>
      </w:r>
      <w:r w:rsidR="003F30FF" w:rsidRPr="00E9240E">
        <w:rPr>
          <w:rFonts w:ascii="Comic Sans MS" w:hAnsi="Comic Sans MS"/>
          <w:sz w:val="24"/>
          <w:szCs w:val="24"/>
        </w:rPr>
        <w:t xml:space="preserve"> </w:t>
      </w:r>
      <w:r w:rsidRPr="00E9240E">
        <w:rPr>
          <w:rFonts w:ascii="Comic Sans MS" w:hAnsi="Comic Sans MS"/>
          <w:sz w:val="24"/>
          <w:szCs w:val="24"/>
        </w:rPr>
        <w:t>and pencils</w:t>
      </w:r>
    </w:p>
    <w:p w:rsidR="000961AD" w:rsidRPr="00E9240E" w:rsidRDefault="000961AD" w:rsidP="000961AD">
      <w:pPr>
        <w:ind w:left="0"/>
        <w:rPr>
          <w:rFonts w:ascii="Comic Sans MS" w:hAnsi="Comic Sans MS"/>
          <w:sz w:val="24"/>
          <w:szCs w:val="24"/>
        </w:rPr>
      </w:pPr>
    </w:p>
    <w:p w:rsidR="00460B7B" w:rsidRPr="00E9240E" w:rsidRDefault="00460B7B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  <w:u w:val="single"/>
        </w:rPr>
        <w:t>“I do”</w:t>
      </w:r>
      <w:r w:rsidR="000961AD" w:rsidRPr="00E9240E">
        <w:rPr>
          <w:rFonts w:ascii="Comic Sans MS" w:hAnsi="Comic Sans MS"/>
          <w:sz w:val="24"/>
          <w:szCs w:val="24"/>
          <w:u w:val="single"/>
        </w:rPr>
        <w:t xml:space="preserve">: </w:t>
      </w:r>
      <w:r w:rsidR="000961AD" w:rsidRPr="00E9240E">
        <w:rPr>
          <w:rFonts w:ascii="Comic Sans MS" w:hAnsi="Comic Sans MS"/>
          <w:sz w:val="24"/>
          <w:szCs w:val="24"/>
        </w:rPr>
        <w:t xml:space="preserve">TW </w:t>
      </w:r>
      <w:r w:rsidR="00613D8D">
        <w:rPr>
          <w:rFonts w:ascii="Comic Sans MS" w:hAnsi="Comic Sans MS"/>
          <w:sz w:val="24"/>
          <w:szCs w:val="24"/>
        </w:rPr>
        <w:t xml:space="preserve">read a text example </w:t>
      </w:r>
      <w:r w:rsidRPr="00E9240E">
        <w:rPr>
          <w:rFonts w:ascii="Comic Sans MS" w:hAnsi="Comic Sans MS"/>
          <w:sz w:val="24"/>
          <w:szCs w:val="24"/>
        </w:rPr>
        <w:t xml:space="preserve">of their choice to the class. TW </w:t>
      </w:r>
      <w:r w:rsidR="0058799D" w:rsidRPr="00E9240E">
        <w:rPr>
          <w:rFonts w:ascii="Comic Sans MS" w:hAnsi="Comic Sans MS"/>
          <w:sz w:val="24"/>
          <w:szCs w:val="24"/>
        </w:rPr>
        <w:t xml:space="preserve">show </w:t>
      </w:r>
      <w:r w:rsidR="003146EA">
        <w:rPr>
          <w:rFonts w:ascii="Comic Sans MS" w:hAnsi="Comic Sans MS"/>
          <w:sz w:val="24"/>
          <w:szCs w:val="24"/>
        </w:rPr>
        <w:t xml:space="preserve">the </w:t>
      </w:r>
      <w:hyperlink r:id="rId7" w:history="1">
        <w:r w:rsidR="003146EA" w:rsidRPr="003146EA">
          <w:rPr>
            <w:rStyle w:val="Hyperlink"/>
            <w:rFonts w:ascii="Comic Sans MS" w:hAnsi="Comic Sans MS"/>
            <w:sz w:val="24"/>
            <w:szCs w:val="24"/>
          </w:rPr>
          <w:t>author’s purpose video</w:t>
        </w:r>
      </w:hyperlink>
      <w:r w:rsidR="003146EA">
        <w:rPr>
          <w:rFonts w:ascii="Comic Sans MS" w:hAnsi="Comic Sans MS"/>
          <w:sz w:val="24"/>
          <w:szCs w:val="24"/>
        </w:rPr>
        <w:t xml:space="preserve"> and/ or</w:t>
      </w:r>
      <w:r w:rsidR="0058799D" w:rsidRPr="00E9240E">
        <w:rPr>
          <w:rFonts w:ascii="Comic Sans MS" w:hAnsi="Comic Sans MS"/>
          <w:sz w:val="24"/>
          <w:szCs w:val="24"/>
        </w:rPr>
        <w:t xml:space="preserve"> </w:t>
      </w:r>
      <w:hyperlink r:id="rId8" w:history="1">
        <w:r w:rsidR="0058799D" w:rsidRPr="00E9240E">
          <w:rPr>
            <w:rStyle w:val="Hyperlink"/>
            <w:rFonts w:ascii="Comic Sans MS" w:hAnsi="Comic Sans MS"/>
            <w:sz w:val="24"/>
            <w:szCs w:val="24"/>
          </w:rPr>
          <w:t>power point</w:t>
        </w:r>
      </w:hyperlink>
      <w:r w:rsidR="0058799D" w:rsidRPr="00E9240E">
        <w:rPr>
          <w:rFonts w:ascii="Comic Sans MS" w:hAnsi="Comic Sans MS"/>
          <w:sz w:val="24"/>
          <w:szCs w:val="24"/>
        </w:rPr>
        <w:t xml:space="preserve"> to the students, reviewing </w:t>
      </w:r>
      <w:r w:rsidR="003146EA">
        <w:rPr>
          <w:rFonts w:ascii="Comic Sans MS" w:hAnsi="Comic Sans MS"/>
          <w:sz w:val="24"/>
          <w:szCs w:val="24"/>
        </w:rPr>
        <w:t>author’s purpose</w:t>
      </w:r>
      <w:r w:rsidR="0058799D" w:rsidRPr="00E9240E">
        <w:rPr>
          <w:rFonts w:ascii="Comic Sans MS" w:hAnsi="Comic Sans MS"/>
          <w:sz w:val="24"/>
          <w:szCs w:val="24"/>
        </w:rPr>
        <w:t xml:space="preserve"> in detail</w:t>
      </w:r>
      <w:r w:rsidR="003146EA">
        <w:rPr>
          <w:rFonts w:ascii="Comic Sans MS" w:hAnsi="Comic Sans MS"/>
          <w:sz w:val="24"/>
          <w:szCs w:val="24"/>
        </w:rPr>
        <w:t>.</w:t>
      </w:r>
      <w:r w:rsidR="00E9240E">
        <w:rPr>
          <w:rFonts w:ascii="Comic Sans MS" w:hAnsi="Comic Sans MS"/>
          <w:sz w:val="24"/>
          <w:szCs w:val="24"/>
        </w:rPr>
        <w:t xml:space="preserve"> </w:t>
      </w:r>
      <w:r w:rsidR="00613D8D">
        <w:rPr>
          <w:rFonts w:ascii="Comic Sans MS" w:hAnsi="Comic Sans MS"/>
          <w:sz w:val="24"/>
          <w:szCs w:val="24"/>
        </w:rPr>
        <w:t xml:space="preserve">TW ask students </w:t>
      </w:r>
      <w:r w:rsidR="005A2706">
        <w:rPr>
          <w:rFonts w:ascii="Comic Sans MS" w:hAnsi="Comic Sans MS"/>
          <w:sz w:val="24"/>
          <w:szCs w:val="24"/>
        </w:rPr>
        <w:t>what they think the author’s purpose of writing the</w:t>
      </w:r>
      <w:r w:rsidR="00613D8D">
        <w:rPr>
          <w:rFonts w:ascii="Comic Sans MS" w:hAnsi="Comic Sans MS"/>
          <w:sz w:val="24"/>
          <w:szCs w:val="24"/>
        </w:rPr>
        <w:t xml:space="preserve"> text they read together today and discuss. </w:t>
      </w:r>
      <w:r w:rsidR="005A2706">
        <w:rPr>
          <w:rFonts w:ascii="Comic Sans MS" w:hAnsi="Comic Sans MS"/>
          <w:sz w:val="24"/>
          <w:szCs w:val="24"/>
        </w:rPr>
        <w:t xml:space="preserve">TW pass out a variety of texts to each group or table of students. </w:t>
      </w:r>
      <w:r w:rsidR="00613D8D">
        <w:rPr>
          <w:rFonts w:ascii="Comic Sans MS" w:hAnsi="Comic Sans MS"/>
          <w:sz w:val="24"/>
          <w:szCs w:val="24"/>
        </w:rPr>
        <w:t xml:space="preserve">TW then use the author’s purpose pointer and spin it. Once it stops, TW ask students to hold up an example of that text from their table. </w:t>
      </w:r>
    </w:p>
    <w:p w:rsidR="00460B7B" w:rsidRPr="00E9240E" w:rsidRDefault="00460B7B" w:rsidP="000961AD">
      <w:pPr>
        <w:ind w:left="0"/>
        <w:rPr>
          <w:rFonts w:ascii="Comic Sans MS" w:hAnsi="Comic Sans MS"/>
          <w:sz w:val="24"/>
          <w:szCs w:val="24"/>
        </w:rPr>
      </w:pPr>
    </w:p>
    <w:p w:rsidR="00460B7B" w:rsidRDefault="00460B7B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  <w:u w:val="single"/>
        </w:rPr>
        <w:t>“We do”:</w:t>
      </w:r>
      <w:r w:rsidRPr="00E9240E">
        <w:rPr>
          <w:rFonts w:ascii="Comic Sans MS" w:hAnsi="Comic Sans MS"/>
          <w:sz w:val="24"/>
          <w:szCs w:val="24"/>
        </w:rPr>
        <w:t xml:space="preserve"> </w:t>
      </w:r>
      <w:r w:rsidR="003F30FF" w:rsidRPr="00E9240E">
        <w:rPr>
          <w:rFonts w:ascii="Comic Sans MS" w:hAnsi="Comic Sans MS"/>
          <w:sz w:val="24"/>
          <w:szCs w:val="24"/>
        </w:rPr>
        <w:t xml:space="preserve">During mini lesson, </w:t>
      </w:r>
      <w:r w:rsidR="003146EA">
        <w:rPr>
          <w:rFonts w:ascii="Comic Sans MS" w:hAnsi="Comic Sans MS"/>
          <w:sz w:val="24"/>
          <w:szCs w:val="24"/>
        </w:rPr>
        <w:t xml:space="preserve">SW </w:t>
      </w:r>
      <w:proofErr w:type="gramStart"/>
      <w:r w:rsidR="003146EA">
        <w:rPr>
          <w:rFonts w:ascii="Comic Sans MS" w:hAnsi="Comic Sans MS"/>
          <w:sz w:val="24"/>
          <w:szCs w:val="24"/>
        </w:rPr>
        <w:t>take</w:t>
      </w:r>
      <w:proofErr w:type="gramEnd"/>
      <w:r w:rsidR="003146EA">
        <w:rPr>
          <w:rFonts w:ascii="Comic Sans MS" w:hAnsi="Comic Sans MS"/>
          <w:sz w:val="24"/>
          <w:szCs w:val="24"/>
        </w:rPr>
        <w:t xml:space="preserve"> notes on author’s purpose. </w:t>
      </w:r>
      <w:r w:rsidR="005A2706">
        <w:rPr>
          <w:rFonts w:ascii="Comic Sans MS" w:hAnsi="Comic Sans MS"/>
          <w:sz w:val="24"/>
          <w:szCs w:val="24"/>
        </w:rPr>
        <w:t xml:space="preserve">In small groups, </w:t>
      </w:r>
      <w:r w:rsidR="00613D8D">
        <w:rPr>
          <w:rFonts w:ascii="Comic Sans MS" w:hAnsi="Comic Sans MS"/>
          <w:sz w:val="24"/>
          <w:szCs w:val="24"/>
        </w:rPr>
        <w:t xml:space="preserve">SW </w:t>
      </w:r>
      <w:proofErr w:type="gramStart"/>
      <w:r w:rsidR="00613D8D">
        <w:rPr>
          <w:rFonts w:ascii="Comic Sans MS" w:hAnsi="Comic Sans MS"/>
          <w:sz w:val="24"/>
          <w:szCs w:val="24"/>
        </w:rPr>
        <w:t>spin</w:t>
      </w:r>
      <w:proofErr w:type="gramEnd"/>
      <w:r w:rsidR="00613D8D">
        <w:rPr>
          <w:rFonts w:ascii="Comic Sans MS" w:hAnsi="Comic Sans MS"/>
          <w:sz w:val="24"/>
          <w:szCs w:val="24"/>
        </w:rPr>
        <w:t xml:space="preserve"> the spinner on the </w:t>
      </w:r>
      <w:hyperlink r:id="rId9" w:history="1">
        <w:r w:rsidR="00613D8D" w:rsidRPr="00613D8D">
          <w:rPr>
            <w:rStyle w:val="Hyperlink"/>
            <w:rFonts w:ascii="Comic Sans MS" w:hAnsi="Comic Sans MS"/>
            <w:sz w:val="24"/>
            <w:szCs w:val="24"/>
          </w:rPr>
          <w:t>author’s purpose pointer</w:t>
        </w:r>
      </w:hyperlink>
      <w:r w:rsidR="00613D8D">
        <w:rPr>
          <w:rFonts w:ascii="Comic Sans MS" w:hAnsi="Comic Sans MS"/>
          <w:sz w:val="24"/>
          <w:szCs w:val="24"/>
        </w:rPr>
        <w:t>. When it stops, they will find a book that shows that particular author’s purpose</w:t>
      </w:r>
      <w:r w:rsidR="005A2706">
        <w:rPr>
          <w:rFonts w:ascii="Comic Sans MS" w:hAnsi="Comic Sans MS"/>
          <w:sz w:val="24"/>
          <w:szCs w:val="24"/>
        </w:rPr>
        <w:t xml:space="preserve"> and discuss their conclusions</w:t>
      </w:r>
      <w:r w:rsidR="00613D8D">
        <w:rPr>
          <w:rFonts w:ascii="Comic Sans MS" w:hAnsi="Comic Sans MS"/>
          <w:sz w:val="24"/>
          <w:szCs w:val="24"/>
        </w:rPr>
        <w:t xml:space="preserve">. </w:t>
      </w:r>
    </w:p>
    <w:p w:rsidR="00613D8D" w:rsidRPr="00E9240E" w:rsidRDefault="00613D8D" w:rsidP="000961AD">
      <w:pPr>
        <w:ind w:left="0"/>
        <w:rPr>
          <w:rFonts w:ascii="Comic Sans MS" w:hAnsi="Comic Sans MS"/>
          <w:sz w:val="24"/>
          <w:szCs w:val="24"/>
        </w:rPr>
      </w:pPr>
    </w:p>
    <w:p w:rsidR="00F131EF" w:rsidRPr="00E9240E" w:rsidRDefault="00460B7B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</w:rPr>
        <w:t>“</w:t>
      </w:r>
      <w:r w:rsidRPr="00E9240E">
        <w:rPr>
          <w:rFonts w:ascii="Comic Sans MS" w:hAnsi="Comic Sans MS"/>
          <w:sz w:val="24"/>
          <w:szCs w:val="24"/>
          <w:u w:val="single"/>
        </w:rPr>
        <w:t>You do”</w:t>
      </w:r>
      <w:r w:rsidR="00F131EF" w:rsidRPr="00E9240E">
        <w:rPr>
          <w:rFonts w:ascii="Comic Sans MS" w:hAnsi="Comic Sans MS"/>
          <w:sz w:val="24"/>
          <w:szCs w:val="24"/>
          <w:u w:val="single"/>
        </w:rPr>
        <w:t>:</w:t>
      </w:r>
      <w:r w:rsidR="00F131EF" w:rsidRPr="00E9240E">
        <w:rPr>
          <w:rFonts w:ascii="Comic Sans MS" w:hAnsi="Comic Sans MS"/>
          <w:sz w:val="24"/>
          <w:szCs w:val="24"/>
        </w:rPr>
        <w:t xml:space="preserve"> </w:t>
      </w:r>
      <w:r w:rsidR="0023608A">
        <w:rPr>
          <w:rFonts w:ascii="Comic Sans MS" w:hAnsi="Comic Sans MS"/>
          <w:sz w:val="24"/>
          <w:szCs w:val="24"/>
        </w:rPr>
        <w:t xml:space="preserve">TW pass out the </w:t>
      </w:r>
      <w:hyperlink r:id="rId10" w:history="1">
        <w:r w:rsidR="0023608A" w:rsidRPr="0023608A">
          <w:rPr>
            <w:rStyle w:val="Hyperlink"/>
            <w:rFonts w:ascii="Comic Sans MS" w:hAnsi="Comic Sans MS"/>
            <w:sz w:val="24"/>
            <w:szCs w:val="24"/>
          </w:rPr>
          <w:t>Author’s purpose worksheet</w:t>
        </w:r>
      </w:hyperlink>
      <w:r w:rsidR="0023608A">
        <w:rPr>
          <w:rFonts w:ascii="Comic Sans MS" w:hAnsi="Comic Sans MS"/>
          <w:sz w:val="24"/>
          <w:szCs w:val="24"/>
        </w:rPr>
        <w:t xml:space="preserve">. SW </w:t>
      </w:r>
      <w:proofErr w:type="gramStart"/>
      <w:r w:rsidR="0023608A">
        <w:rPr>
          <w:rFonts w:ascii="Comic Sans MS" w:hAnsi="Comic Sans MS"/>
          <w:sz w:val="24"/>
          <w:szCs w:val="24"/>
        </w:rPr>
        <w:t>complete</w:t>
      </w:r>
      <w:proofErr w:type="gramEnd"/>
      <w:r w:rsidR="0023608A">
        <w:rPr>
          <w:rFonts w:ascii="Comic Sans MS" w:hAnsi="Comic Sans MS"/>
          <w:sz w:val="24"/>
          <w:szCs w:val="24"/>
        </w:rPr>
        <w:t xml:space="preserve"> the worksheet on their own and then, as a class, TW review it with them. </w:t>
      </w:r>
    </w:p>
    <w:p w:rsidR="003F30FF" w:rsidRPr="00E9240E" w:rsidRDefault="003F30FF" w:rsidP="000961AD">
      <w:pPr>
        <w:ind w:left="0"/>
        <w:rPr>
          <w:rFonts w:ascii="Comic Sans MS" w:hAnsi="Comic Sans MS"/>
          <w:sz w:val="24"/>
          <w:szCs w:val="24"/>
        </w:rPr>
      </w:pPr>
    </w:p>
    <w:p w:rsidR="00F131EF" w:rsidRPr="00E9240E" w:rsidRDefault="00F131EF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  <w:u w:val="single"/>
        </w:rPr>
        <w:t>Extension:</w:t>
      </w:r>
      <w:r w:rsidRPr="00E9240E">
        <w:rPr>
          <w:rFonts w:ascii="Comic Sans MS" w:hAnsi="Comic Sans MS"/>
          <w:sz w:val="24"/>
          <w:szCs w:val="24"/>
        </w:rPr>
        <w:t xml:space="preserve"> </w:t>
      </w:r>
      <w:r w:rsidR="0023608A" w:rsidRPr="00E9240E">
        <w:rPr>
          <w:rFonts w:ascii="Comic Sans MS" w:hAnsi="Comic Sans MS"/>
          <w:sz w:val="24"/>
          <w:szCs w:val="24"/>
        </w:rPr>
        <w:t xml:space="preserve">SW </w:t>
      </w:r>
      <w:proofErr w:type="gramStart"/>
      <w:r w:rsidR="0023608A">
        <w:rPr>
          <w:rFonts w:ascii="Comic Sans MS" w:hAnsi="Comic Sans MS"/>
          <w:sz w:val="24"/>
          <w:szCs w:val="24"/>
        </w:rPr>
        <w:t>state</w:t>
      </w:r>
      <w:proofErr w:type="gramEnd"/>
      <w:r w:rsidR="0023608A">
        <w:rPr>
          <w:rFonts w:ascii="Comic Sans MS" w:hAnsi="Comic Sans MS"/>
          <w:sz w:val="24"/>
          <w:szCs w:val="24"/>
        </w:rPr>
        <w:t xml:space="preserve"> the author’s purpose of the text/ book they are reading</w:t>
      </w:r>
      <w:r w:rsidR="0023608A" w:rsidRPr="00E9240E">
        <w:rPr>
          <w:rFonts w:ascii="Comic Sans MS" w:hAnsi="Comic Sans MS"/>
          <w:sz w:val="24"/>
          <w:szCs w:val="24"/>
        </w:rPr>
        <w:t xml:space="preserve">. </w:t>
      </w:r>
      <w:r w:rsidR="0023608A">
        <w:rPr>
          <w:rFonts w:ascii="Comic Sans MS" w:hAnsi="Comic Sans MS"/>
          <w:sz w:val="24"/>
          <w:szCs w:val="24"/>
        </w:rPr>
        <w:t xml:space="preserve">SW </w:t>
      </w:r>
      <w:proofErr w:type="gramStart"/>
      <w:r w:rsidR="0023608A">
        <w:rPr>
          <w:rFonts w:ascii="Comic Sans MS" w:hAnsi="Comic Sans MS"/>
          <w:sz w:val="24"/>
          <w:szCs w:val="24"/>
        </w:rPr>
        <w:t>write</w:t>
      </w:r>
      <w:proofErr w:type="gramEnd"/>
      <w:r w:rsidR="0023608A">
        <w:rPr>
          <w:rFonts w:ascii="Comic Sans MS" w:hAnsi="Comic Sans MS"/>
          <w:sz w:val="24"/>
          <w:szCs w:val="24"/>
        </w:rPr>
        <w:t xml:space="preserve"> the author’s purpose down on a note card or sticky note to turn in as an exit ticket to teacher. </w:t>
      </w:r>
      <w:proofErr w:type="gramStart"/>
      <w:r w:rsidR="0023608A">
        <w:rPr>
          <w:rFonts w:ascii="Comic Sans MS" w:hAnsi="Comic Sans MS"/>
          <w:sz w:val="24"/>
          <w:szCs w:val="24"/>
        </w:rPr>
        <w:t xml:space="preserve">SW complete </w:t>
      </w:r>
      <w:hyperlink r:id="rId11" w:history="1">
        <w:r w:rsidR="0023608A" w:rsidRPr="0023608A">
          <w:rPr>
            <w:rStyle w:val="Hyperlink"/>
            <w:rFonts w:ascii="Comic Sans MS" w:hAnsi="Comic Sans MS"/>
            <w:sz w:val="24"/>
            <w:szCs w:val="24"/>
          </w:rPr>
          <w:t>Author’s purpose worksheet 2</w:t>
        </w:r>
      </w:hyperlink>
      <w:r w:rsidR="0023608A">
        <w:rPr>
          <w:rFonts w:ascii="Comic Sans MS" w:hAnsi="Comic Sans MS"/>
          <w:sz w:val="24"/>
          <w:szCs w:val="24"/>
        </w:rPr>
        <w:t xml:space="preserve"> for homework as a review</w:t>
      </w:r>
      <w:r w:rsidR="005A2706">
        <w:rPr>
          <w:rFonts w:ascii="Comic Sans MS" w:hAnsi="Comic Sans MS"/>
          <w:sz w:val="24"/>
          <w:szCs w:val="24"/>
        </w:rPr>
        <w:t>.</w:t>
      </w:r>
      <w:proofErr w:type="gramEnd"/>
      <w:r w:rsidR="005A2706">
        <w:rPr>
          <w:rFonts w:ascii="Comic Sans MS" w:hAnsi="Comic Sans MS"/>
          <w:sz w:val="24"/>
          <w:szCs w:val="24"/>
        </w:rPr>
        <w:t xml:space="preserve"> </w:t>
      </w:r>
    </w:p>
    <w:p w:rsidR="00460B7B" w:rsidRPr="00E9240E" w:rsidRDefault="00460B7B" w:rsidP="000961AD">
      <w:pPr>
        <w:ind w:left="0"/>
        <w:rPr>
          <w:rFonts w:ascii="Comic Sans MS" w:hAnsi="Comic Sans MS"/>
          <w:sz w:val="24"/>
          <w:szCs w:val="24"/>
        </w:rPr>
      </w:pPr>
    </w:p>
    <w:p w:rsidR="00F131EF" w:rsidRPr="00E9240E" w:rsidRDefault="00F131EF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8B2237F" wp14:editId="45089501">
            <wp:simplePos x="0" y="0"/>
            <wp:positionH relativeFrom="column">
              <wp:posOffset>2276475</wp:posOffset>
            </wp:positionH>
            <wp:positionV relativeFrom="paragraph">
              <wp:posOffset>770255</wp:posOffset>
            </wp:positionV>
            <wp:extent cx="1133475" cy="1133475"/>
            <wp:effectExtent l="0" t="0" r="0" b="9525"/>
            <wp:wrapNone/>
            <wp:docPr id="3" name="Picture 3" descr="C:\Users\Office 2\AppData\Local\Microsoft\Windows\Temporary Internet Files\Content.IE5\C0CYDQ56\MC90043481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ffice 2\AppData\Local\Microsoft\Windows\Temporary Internet Files\Content.IE5\C0CYDQ56\MC900434810[1]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240E">
        <w:rPr>
          <w:rFonts w:ascii="Comic Sans MS" w:hAnsi="Comic Sans MS"/>
          <w:sz w:val="24"/>
          <w:szCs w:val="24"/>
          <w:u w:val="single"/>
        </w:rPr>
        <w:t>Conferencing:</w:t>
      </w:r>
      <w:r w:rsidRPr="00E9240E">
        <w:rPr>
          <w:rFonts w:ascii="Comic Sans MS" w:hAnsi="Comic Sans MS"/>
          <w:sz w:val="24"/>
          <w:szCs w:val="24"/>
        </w:rPr>
        <w:t xml:space="preserve"> TW work with small groups to practice </w:t>
      </w:r>
      <w:r w:rsidR="005A2706">
        <w:rPr>
          <w:rFonts w:ascii="Comic Sans MS" w:hAnsi="Comic Sans MS"/>
          <w:sz w:val="24"/>
          <w:szCs w:val="24"/>
        </w:rPr>
        <w:t>Author’s pu</w:t>
      </w:r>
      <w:bookmarkStart w:id="0" w:name="_GoBack"/>
      <w:bookmarkEnd w:id="0"/>
      <w:r w:rsidR="005A2706">
        <w:rPr>
          <w:rFonts w:ascii="Comic Sans MS" w:hAnsi="Comic Sans MS"/>
          <w:sz w:val="24"/>
          <w:szCs w:val="24"/>
        </w:rPr>
        <w:t>rpose</w:t>
      </w:r>
      <w:r w:rsidRPr="00E9240E">
        <w:rPr>
          <w:rFonts w:ascii="Comic Sans MS" w:hAnsi="Comic Sans MS"/>
          <w:sz w:val="24"/>
          <w:szCs w:val="24"/>
        </w:rPr>
        <w:t xml:space="preserve">. </w:t>
      </w:r>
    </w:p>
    <w:sectPr w:rsidR="00F131EF" w:rsidRPr="00E9240E" w:rsidSect="00460B7B">
      <w:pgSz w:w="12240" w:h="15840"/>
      <w:pgMar w:top="1440" w:right="1440" w:bottom="1440" w:left="144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AD"/>
    <w:rsid w:val="000961AD"/>
    <w:rsid w:val="0023608A"/>
    <w:rsid w:val="0027235B"/>
    <w:rsid w:val="003146EA"/>
    <w:rsid w:val="003F30FF"/>
    <w:rsid w:val="00460B7B"/>
    <w:rsid w:val="0058799D"/>
    <w:rsid w:val="005A2706"/>
    <w:rsid w:val="00613D8D"/>
    <w:rsid w:val="00E9240E"/>
    <w:rsid w:val="00F1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79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79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uthors%20Purpose.pp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skX6RnnIkuM&amp;feature=related" TargetMode="External"/><Relationship Id="rId12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Office%202\Desktop\Nathania\5th%20grade2\2012\Mini%20lesson%20resources\&#61607;%09http:\lauracandler.com\filecabinet\literacy\PDFRead\Authors_Purpose_Pointer.pdf" TargetMode="External"/><Relationship Id="rId11" Type="http://schemas.openxmlformats.org/officeDocument/2006/relationships/hyperlink" Target="authors-purpose-worksheet-2.rtf" TargetMode="External"/><Relationship Id="rId5" Type="http://schemas.openxmlformats.org/officeDocument/2006/relationships/image" Target="media/image1.wmf"/><Relationship Id="rId10" Type="http://schemas.openxmlformats.org/officeDocument/2006/relationships/hyperlink" Target="authors-purpose-worksheet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Office%202\Desktop\Nathania\5th%20grade2\2012\Mini%20lesson%20resources\&#61607;%09http:\lauracandler.com\filecabinet\literacy\PDFRead\Authors_Purpose_Pointer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</dc:creator>
  <cp:lastModifiedBy>Office 2</cp:lastModifiedBy>
  <cp:revision>3</cp:revision>
  <dcterms:created xsi:type="dcterms:W3CDTF">2011-07-28T17:19:00Z</dcterms:created>
  <dcterms:modified xsi:type="dcterms:W3CDTF">2011-07-30T21:40:00Z</dcterms:modified>
</cp:coreProperties>
</file>